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C82" w:rsidRPr="00961C82" w:rsidRDefault="00961C82" w:rsidP="00961C82">
      <w:pPr>
        <w:pStyle w:val="ListParagraph"/>
        <w:spacing w:after="0"/>
        <w:ind w:left="1080" w:hanging="1080"/>
        <w:rPr>
          <w:rFonts w:ascii="Times New Roman" w:hAnsi="Times New Roman"/>
          <w:sz w:val="24"/>
          <w:szCs w:val="24"/>
        </w:rPr>
      </w:pPr>
      <w:r w:rsidRPr="00961C8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ЗВАДКА ОТ ПРАВИЛНИК ЗА ДЕЙНОСТТА НА ПГ „ГЕН. ВЛ. ЗАИМОВ“</w:t>
      </w:r>
    </w:p>
    <w:p w:rsidR="00961C82" w:rsidRDefault="00961C82" w:rsidP="00961C82">
      <w:pPr>
        <w:pStyle w:val="ListParagraph"/>
        <w:spacing w:after="0"/>
        <w:ind w:left="1080" w:hanging="1080"/>
        <w:jc w:val="center"/>
        <w:rPr>
          <w:rFonts w:ascii="Times New Roman" w:hAnsi="Times New Roman"/>
          <w:b/>
          <w:sz w:val="24"/>
          <w:szCs w:val="24"/>
        </w:rPr>
      </w:pPr>
    </w:p>
    <w:p w:rsidR="00961C82" w:rsidRPr="00F83E01" w:rsidRDefault="00961C82" w:rsidP="00961C82">
      <w:pPr>
        <w:pStyle w:val="ListParagraph"/>
        <w:spacing w:after="0"/>
        <w:ind w:left="1080" w:hanging="108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F83E01">
        <w:rPr>
          <w:rFonts w:ascii="Times New Roman" w:hAnsi="Times New Roman"/>
          <w:b/>
          <w:sz w:val="24"/>
          <w:szCs w:val="24"/>
        </w:rPr>
        <w:t>Самостоятелна форма</w:t>
      </w:r>
    </w:p>
    <w:p w:rsidR="00961C82" w:rsidRPr="00F83E01" w:rsidRDefault="00961C82" w:rsidP="00961C82">
      <w:pPr>
        <w:pStyle w:val="ListParagraph"/>
        <w:spacing w:after="0"/>
        <w:ind w:left="1080"/>
        <w:jc w:val="center"/>
        <w:rPr>
          <w:rFonts w:ascii="Times New Roman" w:hAnsi="Times New Roman"/>
          <w:sz w:val="24"/>
          <w:szCs w:val="24"/>
        </w:rPr>
      </w:pP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Чл. 17 (1)</w:t>
      </w:r>
      <w:r w:rsidRPr="00F83E01">
        <w:rPr>
          <w:rFonts w:ascii="Times New Roman" w:hAnsi="Times New Roman"/>
          <w:sz w:val="24"/>
          <w:szCs w:val="24"/>
        </w:rPr>
        <w:t xml:space="preserve">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(2)</w:t>
      </w:r>
      <w:r w:rsidRPr="00F83E01">
        <w:rPr>
          <w:rFonts w:ascii="Times New Roman" w:hAnsi="Times New Roman"/>
          <w:sz w:val="24"/>
          <w:szCs w:val="24"/>
        </w:rPr>
        <w:t xml:space="preserve"> Самостоятелната форма на обучение може да се организира за: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 xml:space="preserve">2. 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 xml:space="preserve">3. ученици с изявени дарби;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>4. лица, навършили 16 години;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>5. за ученици след наложена санкция „Преместване от дневна в самостоятелна форма на обучение“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(3)</w:t>
      </w:r>
      <w:r w:rsidRPr="00F83E01">
        <w:rPr>
          <w:rFonts w:ascii="Times New Roman" w:hAnsi="Times New Roman"/>
          <w:sz w:val="24"/>
          <w:szCs w:val="24"/>
        </w:rPr>
        <w:t xml:space="preserve"> При самостоятелна форма на обучение се прилага училищен учебен план за специалност, избран от ученика.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(4)</w:t>
      </w:r>
      <w:r w:rsidRPr="00F83E01">
        <w:rPr>
          <w:rFonts w:ascii="Times New Roman" w:hAnsi="Times New Roman"/>
          <w:sz w:val="24"/>
          <w:szCs w:val="24"/>
        </w:rPr>
        <w:t xml:space="preserve"> Изпитите по учебните предмети от училищния учебен план са организирани в сесии, чийто брой през учебната година се определя в настоящия правилник.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(5)</w:t>
      </w:r>
      <w:r w:rsidRPr="00F83E01">
        <w:rPr>
          <w:rFonts w:ascii="Times New Roman" w:hAnsi="Times New Roman"/>
          <w:sz w:val="24"/>
          <w:szCs w:val="24"/>
        </w:rPr>
        <w:t xml:space="preserve"> За лицата по ал. 2, т. 4 по решение на директора на училището се допуска обучение за завършване на два класа в една година, при заявено желание от тяхна страна. Лицата полагат изпити за следващия клас само ако успешно са положили всички изпити, предвидени за завършване на предходния клас.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(6)</w:t>
      </w:r>
      <w:r w:rsidRPr="00F83E01">
        <w:rPr>
          <w:rFonts w:ascii="Times New Roman" w:hAnsi="Times New Roman"/>
          <w:sz w:val="24"/>
          <w:szCs w:val="24"/>
        </w:rPr>
        <w:t xml:space="preserve"> За учениците по ал. 2, т. 2 в съответствие с чл. 112, ал. 7 от ЗПУО експертната комисия към регионалното управление на образованието, в която се включва и представител на Агенцията за социално подпомагане осъществява контрол на всеки учебен срок.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(7)</w:t>
      </w:r>
      <w:r w:rsidRPr="00F83E01">
        <w:rPr>
          <w:rFonts w:ascii="Times New Roman" w:hAnsi="Times New Roman"/>
          <w:sz w:val="24"/>
          <w:szCs w:val="24"/>
        </w:rPr>
        <w:t xml:space="preserve"> Учениците по ал. 2, т. 2,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екипа за подкрепа за личностно развитие. </w:t>
      </w:r>
    </w:p>
    <w:p w:rsidR="00961C82" w:rsidRPr="00F83E01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b/>
          <w:sz w:val="24"/>
          <w:szCs w:val="24"/>
        </w:rPr>
        <w:t>(8)</w:t>
      </w:r>
      <w:r w:rsidRPr="00F83E01">
        <w:rPr>
          <w:rFonts w:ascii="Times New Roman" w:hAnsi="Times New Roman"/>
          <w:sz w:val="24"/>
          <w:szCs w:val="24"/>
        </w:rPr>
        <w:t xml:space="preserve"> Самостоятелна форма на обучение не може да се организира за ученици по чл. 49, ал. 2, т. 1. от ЗПУО.</w:t>
      </w:r>
    </w:p>
    <w:p w:rsidR="00961C82" w:rsidRPr="00C55702" w:rsidRDefault="00961C82" w:rsidP="00961C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Чл. 18  (1)</w:t>
      </w:r>
      <w:r w:rsidRPr="00C55702">
        <w:rPr>
          <w:rFonts w:ascii="Times New Roman" w:hAnsi="Times New Roman"/>
          <w:sz w:val="24"/>
          <w:szCs w:val="24"/>
        </w:rPr>
        <w:t xml:space="preserve"> Ученици, които желаят да се обучават в самостоятелна форма на обучение в ПГ „Ген. Вл. Заимов“ подават писмено заявление за записване  до директора, придружено със съответните документи удостоверяващи статуса на ученика в срок до началото на учебната година.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(2)</w:t>
      </w:r>
      <w:r w:rsidRPr="00C55702">
        <w:rPr>
          <w:rFonts w:ascii="Times New Roman" w:hAnsi="Times New Roman"/>
          <w:sz w:val="24"/>
          <w:szCs w:val="24"/>
        </w:rPr>
        <w:t xml:space="preserve"> За записване на ученика в самостоятелна форма на обучение директорът на училището издава заповед.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lastRenderedPageBreak/>
        <w:t>(3)</w:t>
      </w:r>
      <w:r w:rsidRPr="00C55702">
        <w:rPr>
          <w:rFonts w:ascii="Times New Roman" w:hAnsi="Times New Roman"/>
          <w:sz w:val="24"/>
          <w:szCs w:val="24"/>
        </w:rPr>
        <w:t xml:space="preserve"> Заявлението за записване в самостоятелна форма на обучение  може да се подаде и до 20 учебни дни преди изпитната сесия, определена в настоящия правилник, с изключение на учениците по чл.17 ал.2, т.2.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(4)</w:t>
      </w:r>
      <w:r w:rsidRPr="00C55702">
        <w:rPr>
          <w:rFonts w:ascii="Times New Roman" w:hAnsi="Times New Roman"/>
          <w:sz w:val="24"/>
          <w:szCs w:val="24"/>
        </w:rPr>
        <w:t xml:space="preserve"> Преди началото на учебната година учениците в самостоятелна форма на обучение подават заявление за класа, в който ще се обучават, както и заявление с разпределението на изпитите на които ще се явяват през учебната година.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(5)</w:t>
      </w:r>
      <w:r w:rsidRPr="00C55702">
        <w:rPr>
          <w:rFonts w:ascii="Times New Roman" w:hAnsi="Times New Roman"/>
          <w:sz w:val="24"/>
          <w:szCs w:val="24"/>
        </w:rPr>
        <w:t xml:space="preserve"> Учениците обучавани в самостоятелна форма на обучение имат право да получават консултации във връзка с учебното съдържание от учителите по съответните учебни предмети.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(6)</w:t>
      </w:r>
      <w:r w:rsidRPr="00C55702">
        <w:rPr>
          <w:rFonts w:ascii="Times New Roman" w:hAnsi="Times New Roman"/>
          <w:sz w:val="24"/>
          <w:szCs w:val="24"/>
        </w:rPr>
        <w:t xml:space="preserve"> Консултациите се повеждат в деня за консултации на съответните учители, съгласно график, изнесен на информационното табло на училището, както и всеки четвъртък в периода 20 дни преди началото на всяка изпитна сесия.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(7)</w:t>
      </w:r>
      <w:r w:rsidRPr="00C55702">
        <w:rPr>
          <w:rFonts w:ascii="Times New Roman" w:hAnsi="Times New Roman"/>
          <w:sz w:val="24"/>
          <w:szCs w:val="24"/>
        </w:rPr>
        <w:t xml:space="preserve"> При заявено желание от страна на учениците, консултирането може да се извършва и чрез ИКТ като учителят: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1. дава достъп на ученика до електронния учебник, по който се извършва обучението;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2. създава затворена група за провеждане на консултации, чрез предоставяне на електронни материали за самоподготовка.</w:t>
      </w:r>
    </w:p>
    <w:p w:rsidR="00961C82" w:rsidRPr="00C55702" w:rsidRDefault="00961C82" w:rsidP="00961C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Чл. 19  (1)</w:t>
      </w:r>
      <w:r w:rsidRPr="00C55702">
        <w:rPr>
          <w:rFonts w:ascii="Times New Roman" w:hAnsi="Times New Roman"/>
          <w:sz w:val="24"/>
          <w:szCs w:val="24"/>
        </w:rPr>
        <w:t xml:space="preserve"> Изпитите за определяне на годишна оценка за всеки ученик в самостоятелна форма на обучение се организират в три сесии, както следва:</w:t>
      </w:r>
    </w:p>
    <w:p w:rsidR="00961C82" w:rsidRPr="00F83E01" w:rsidRDefault="00961C82" w:rsidP="00961C82">
      <w:pPr>
        <w:pStyle w:val="ListParagraph"/>
        <w:numPr>
          <w:ilvl w:val="3"/>
          <w:numId w:val="1"/>
        </w:numPr>
        <w:tabs>
          <w:tab w:val="clear" w:pos="2880"/>
        </w:tabs>
        <w:spacing w:after="0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>За учениците от VIII  до XI клас:</w:t>
      </w:r>
    </w:p>
    <w:p w:rsidR="00961C82" w:rsidRPr="00F83E01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От11.01.2027г. до 29.01.2027г.;</w:t>
      </w:r>
    </w:p>
    <w:p w:rsidR="00961C82" w:rsidRPr="00F83E01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 07.06.2027г. до 30.06.2027г.;</w:t>
      </w:r>
    </w:p>
    <w:p w:rsidR="00961C82" w:rsidRPr="00F83E01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 01.09.202</w:t>
      </w:r>
      <w:r w:rsidRPr="00F83E01">
        <w:rPr>
          <w:rFonts w:ascii="Times New Roman" w:hAnsi="Times New Roman"/>
          <w:i/>
          <w:sz w:val="24"/>
          <w:szCs w:val="24"/>
          <w:lang w:val="en-US"/>
        </w:rPr>
        <w:t>7</w:t>
      </w:r>
      <w:r w:rsidRPr="00F83E01">
        <w:rPr>
          <w:rFonts w:ascii="Times New Roman" w:hAnsi="Times New Roman"/>
          <w:i/>
          <w:sz w:val="24"/>
          <w:szCs w:val="24"/>
        </w:rPr>
        <w:t>г. до 14.09.202</w:t>
      </w:r>
      <w:r w:rsidRPr="00F83E01">
        <w:rPr>
          <w:rFonts w:ascii="Times New Roman" w:hAnsi="Times New Roman"/>
          <w:i/>
          <w:sz w:val="24"/>
          <w:szCs w:val="24"/>
          <w:lang w:val="en-US"/>
        </w:rPr>
        <w:t>7</w:t>
      </w:r>
      <w:r w:rsidRPr="00F83E01">
        <w:rPr>
          <w:rFonts w:ascii="Times New Roman" w:hAnsi="Times New Roman"/>
          <w:i/>
          <w:sz w:val="24"/>
          <w:szCs w:val="24"/>
        </w:rPr>
        <w:t>г.</w:t>
      </w:r>
    </w:p>
    <w:p w:rsidR="00961C82" w:rsidRPr="00F83E01" w:rsidRDefault="00961C82" w:rsidP="00961C82">
      <w:pPr>
        <w:pStyle w:val="ListParagraph"/>
        <w:numPr>
          <w:ilvl w:val="3"/>
          <w:numId w:val="1"/>
        </w:numPr>
        <w:tabs>
          <w:tab w:val="clear" w:pos="2880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F83E01">
        <w:rPr>
          <w:rFonts w:ascii="Times New Roman" w:hAnsi="Times New Roman"/>
          <w:sz w:val="24"/>
          <w:szCs w:val="24"/>
        </w:rPr>
        <w:t>За учениците от ХІІ клас:</w:t>
      </w:r>
    </w:p>
    <w:p w:rsidR="00961C82" w:rsidRPr="00F83E01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 11.01.2027г. до 29.01.2027г.;</w:t>
      </w:r>
    </w:p>
    <w:p w:rsidR="00961C82" w:rsidRPr="00F83E01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 12.04.2027г. до 29.04.2027г.;</w:t>
      </w:r>
    </w:p>
    <w:p w:rsidR="00961C82" w:rsidRPr="00C55702" w:rsidRDefault="00961C82" w:rsidP="00961C82">
      <w:pPr>
        <w:spacing w:after="0"/>
        <w:ind w:left="709" w:firstLine="142"/>
        <w:jc w:val="both"/>
        <w:rPr>
          <w:rFonts w:ascii="Times New Roman" w:hAnsi="Times New Roman"/>
          <w:i/>
          <w:sz w:val="24"/>
          <w:szCs w:val="24"/>
        </w:rPr>
      </w:pPr>
      <w:r w:rsidRPr="00F83E01">
        <w:rPr>
          <w:rFonts w:ascii="Times New Roman" w:hAnsi="Times New Roman"/>
          <w:i/>
          <w:sz w:val="24"/>
          <w:szCs w:val="24"/>
        </w:rPr>
        <w:t>от 05.07.2027г. до 23.07.2027г.</w:t>
      </w:r>
    </w:p>
    <w:p w:rsidR="00961C82" w:rsidRPr="00C55702" w:rsidRDefault="00961C82" w:rsidP="00961C82">
      <w:pPr>
        <w:spacing w:before="120"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(2)</w:t>
      </w:r>
      <w:r w:rsidRPr="00C55702">
        <w:rPr>
          <w:rFonts w:ascii="Times New Roman" w:hAnsi="Times New Roman"/>
          <w:sz w:val="24"/>
          <w:szCs w:val="24"/>
        </w:rPr>
        <w:t xml:space="preserve"> Ученик обучаван в самостоятелна форма завършва успешно клас, когато е положил  успешно с оценка най-малко Среден /3/ всички изпити за съответния клас по учебния план.</w:t>
      </w:r>
    </w:p>
    <w:p w:rsidR="00961C82" w:rsidRPr="00C55702" w:rsidRDefault="00961C82" w:rsidP="00961C82">
      <w:pPr>
        <w:spacing w:before="120"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(3)</w:t>
      </w:r>
      <w:r w:rsidRPr="00C55702">
        <w:rPr>
          <w:rFonts w:ascii="Times New Roman" w:hAnsi="Times New Roman"/>
          <w:sz w:val="24"/>
          <w:szCs w:val="24"/>
        </w:rPr>
        <w:t xml:space="preserve"> Ученик, който след приключване  на трите сесии, не е положил всички изпити за определяне на годишна оценка най-малко с оценка Среден (3), остава да повтаря класа. При повтарянето на класа, се явява на изпити само по учебни предмети, по които има оценка Слаб (2) или не се е явил на изпити.</w:t>
      </w:r>
    </w:p>
    <w:p w:rsidR="00961C82" w:rsidRPr="00C55702" w:rsidRDefault="00961C82" w:rsidP="00961C82">
      <w:pPr>
        <w:spacing w:before="120"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(4)</w:t>
      </w:r>
      <w:r w:rsidRPr="00C55702">
        <w:rPr>
          <w:rFonts w:ascii="Times New Roman" w:hAnsi="Times New Roman"/>
          <w:sz w:val="24"/>
          <w:szCs w:val="24"/>
        </w:rPr>
        <w:t xml:space="preserve"> Завършването на клас и на степен на образование, както и придобиването на професионална квалификация в самостоятелната форма на обучение, се удостоверява с едни и същи по вид документи, съгласно Наредба № 8 от 11.08.2016г. за информацията и документите за системата на предучилищното и училищното образование и дават права, равни на завършилите в дневната форма на обучение.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(5)</w:t>
      </w:r>
      <w:r w:rsidRPr="00C55702">
        <w:rPr>
          <w:rFonts w:ascii="Times New Roman" w:hAnsi="Times New Roman"/>
          <w:sz w:val="24"/>
          <w:szCs w:val="24"/>
        </w:rPr>
        <w:t xml:space="preserve"> Отговорност за организацията на изпитите на учениците на самостоятелна форма на обучение носят определени със заповед на директора учители и ЗДУД.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(6)</w:t>
      </w:r>
      <w:r w:rsidRPr="00C55702">
        <w:rPr>
          <w:rFonts w:ascii="Times New Roman" w:hAnsi="Times New Roman"/>
          <w:sz w:val="24"/>
          <w:szCs w:val="24"/>
        </w:rPr>
        <w:t xml:space="preserve"> Учителите, отговарящи за ученици на самостоятелна форма на обучение:</w:t>
      </w:r>
    </w:p>
    <w:p w:rsidR="00961C82" w:rsidRPr="00C55702" w:rsidRDefault="00961C82" w:rsidP="00961C8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lastRenderedPageBreak/>
        <w:t>запознават лично срещу подпис всеки ученик на самостоятелна форма на обучение с настоящия правилник в частта за самостоятелна форма на обучение;</w:t>
      </w:r>
    </w:p>
    <w:p w:rsidR="00961C82" w:rsidRPr="00C55702" w:rsidRDefault="00961C82" w:rsidP="00961C8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 xml:space="preserve">запознават ученика с училищния учебен план по който ще се обучава и с учебните предмети, по които той следва да полага изпити през съответната учебна година; </w:t>
      </w:r>
    </w:p>
    <w:p w:rsidR="00961C82" w:rsidRPr="00C55702" w:rsidRDefault="00961C82" w:rsidP="00961C8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предоставят му утвърдените от директора конспекти и критерии за оценки за всеки учебен предмет;</w:t>
      </w:r>
    </w:p>
    <w:p w:rsidR="00961C82" w:rsidRPr="00C55702" w:rsidRDefault="00961C82" w:rsidP="00961C8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информират учениците за дните на консултации по съответните учебни предмети;</w:t>
      </w:r>
    </w:p>
    <w:p w:rsidR="00961C82" w:rsidRPr="00C55702" w:rsidRDefault="00961C82" w:rsidP="00961C8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информират учениците за графика на изпитите за съответните сесии.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(7)</w:t>
      </w:r>
      <w:r w:rsidRPr="00C55702">
        <w:rPr>
          <w:rFonts w:ascii="Times New Roman" w:hAnsi="Times New Roman"/>
          <w:sz w:val="24"/>
          <w:szCs w:val="24"/>
        </w:rPr>
        <w:t xml:space="preserve"> Ученик, който по здравословни причини, удостоверени с медицински документ не се явява на изпит/изпити в сесиите по ал.(1), подава заявление до директора за насрочване на друга дата за явяване на пропуснатия изпит/изпити, за което директора издава заповед.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(8)</w:t>
      </w:r>
      <w:r w:rsidRPr="00C55702">
        <w:rPr>
          <w:rFonts w:ascii="Times New Roman" w:hAnsi="Times New Roman"/>
          <w:sz w:val="24"/>
          <w:szCs w:val="24"/>
        </w:rPr>
        <w:t xml:space="preserve"> Ученик, който не се явява на изпити в три поредни сесии, без да представи оправдателен документ губи ученически права.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Чл. 20  (1)</w:t>
      </w:r>
      <w:r w:rsidRPr="00C55702">
        <w:rPr>
          <w:rFonts w:ascii="Times New Roman" w:hAnsi="Times New Roman"/>
          <w:sz w:val="24"/>
          <w:szCs w:val="24"/>
        </w:rPr>
        <w:t xml:space="preserve"> Учениците могат да променят формата на обучението си преди началото на учебната година.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(2)</w:t>
      </w:r>
      <w:r w:rsidRPr="00C55702">
        <w:rPr>
          <w:rFonts w:ascii="Times New Roman" w:hAnsi="Times New Roman"/>
          <w:sz w:val="24"/>
          <w:szCs w:val="24"/>
        </w:rPr>
        <w:t xml:space="preserve"> Промяната на формата на обучение се допуска и по време на учебната година, когато се преминава от дневна в самостоятелна форма на обучение.</w:t>
      </w:r>
    </w:p>
    <w:p w:rsidR="00961C82" w:rsidRPr="00C55702" w:rsidRDefault="00961C82" w:rsidP="00961C82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(3)</w:t>
      </w:r>
      <w:r w:rsidRPr="00C55702">
        <w:rPr>
          <w:rFonts w:ascii="Times New Roman" w:hAnsi="Times New Roman"/>
          <w:sz w:val="24"/>
          <w:szCs w:val="24"/>
        </w:rPr>
        <w:t xml:space="preserve"> При преминаване от дневна в самостоятелна форма на обучение през втория учебен срок на учебната година, учениците, чиято срочна оценка по даден предмет е и годишна оценка, и е най-малко Среден (3), не полагат изпит по този предмет.</w:t>
      </w:r>
    </w:p>
    <w:p w:rsidR="001061FF" w:rsidRDefault="001061FF"/>
    <w:sectPr w:rsidR="00106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C5259"/>
    <w:multiLevelType w:val="hybridMultilevel"/>
    <w:tmpl w:val="049ADF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4B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sz w:val="24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346A5"/>
    <w:multiLevelType w:val="hybridMultilevel"/>
    <w:tmpl w:val="049ADF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4B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sz w:val="24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D3"/>
    <w:rsid w:val="001061FF"/>
    <w:rsid w:val="004524D3"/>
    <w:rsid w:val="0096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E5AB"/>
  <w15:chartTrackingRefBased/>
  <w15:docId w15:val="{22EEF140-ACA0-4189-BABF-F1412B08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C8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SHARALIEVA</dc:creator>
  <cp:keywords/>
  <dc:description/>
  <cp:lastModifiedBy>SHARALIEVA</cp:lastModifiedBy>
  <cp:revision>2</cp:revision>
  <dcterms:created xsi:type="dcterms:W3CDTF">2026-10-14T11:47:00Z</dcterms:created>
  <dcterms:modified xsi:type="dcterms:W3CDTF">2026-10-14T11:48:00Z</dcterms:modified>
</cp:coreProperties>
</file>